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68" w:rsidRDefault="00956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68" w:rsidRDefault="00956368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956368" w:rsidRDefault="00956368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956368">
        <w:rPr>
          <w:rFonts w:ascii="Times New Roman" w:hAnsi="Times New Roman" w:cs="Times New Roman"/>
          <w:i/>
          <w:iCs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97B95DA0-08AE-9BB3-21D8CEB8379D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D2569E">
        <w:rPr>
          <w:rFonts w:ascii="Times New Roman" w:hAnsi="Times New Roman" w:cs="Times New Roman"/>
          <w:i/>
          <w:iCs/>
        </w:rPr>
        <w:t>БЛАНК ОРГАНИЗАЦИИ</w:t>
      </w:r>
    </w:p>
    <w:p w:rsidR="00956368" w:rsidRDefault="00956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68" w:rsidRDefault="00D2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</w:p>
    <w:p w:rsidR="00956368" w:rsidRDefault="00D2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блефаропластика</w:t>
      </w:r>
    </w:p>
    <w:p w:rsidR="00956368" w:rsidRDefault="00956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68" w:rsidRDefault="00D256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956368" w:rsidRDefault="00D256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956368" w:rsidRDefault="009563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6368" w:rsidRDefault="00D256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недееспособных граждан:</w:t>
      </w:r>
    </w:p>
    <w:p w:rsidR="00956368" w:rsidRDefault="00D256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_(ФИО)</w:t>
      </w:r>
      <w:r>
        <w:rPr>
          <w:rFonts w:ascii="Times New Roman" w:hAnsi="Times New Roman" w:cs="Times New Roman"/>
          <w:sz w:val="24"/>
          <w:szCs w:val="24"/>
        </w:rPr>
        <w:t>, паспорт: ______________________, выдан:_________________________________________________________________________________,</w:t>
      </w:r>
    </w:p>
    <w:p w:rsidR="00956368" w:rsidRDefault="00D256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Зарегистрированный/ая по адресу:___________________________________________________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 w:rsidR="00956368" w:rsidRDefault="00D256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 лица, признанного недееспособным________________________________________________________.</w:t>
      </w:r>
    </w:p>
    <w:p w:rsidR="00956368" w:rsidRDefault="00D256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 недееспособного гражданина – полностью, год рождения)</w:t>
      </w:r>
    </w:p>
    <w:p w:rsidR="00956368" w:rsidRDefault="00D2569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956368" w:rsidRDefault="00D2569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Федерального закона от 21.11.2011 г. № 323-ФЗ «Об основах охраны здоровья граждан 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>доброволь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подопечному следующего медицинского вмешательства: блефаропластика методом, способом и с применением </w:t>
      </w:r>
      <w:r>
        <w:rPr>
          <w:rFonts w:ascii="Times New Roman" w:hAnsi="Times New Roman" w:cs="Times New Roman"/>
          <w:sz w:val="24"/>
          <w:szCs w:val="24"/>
        </w:rPr>
        <w:t xml:space="preserve">анестезии препаратами:______________________________________(указать). Меня проинформировали о потенциальных рисках и </w:t>
      </w:r>
      <w:r>
        <w:rPr>
          <w:rFonts w:ascii="Times New Roman" w:hAnsi="Times New Roman" w:cs="Times New Roman"/>
          <w:sz w:val="24"/>
          <w:szCs w:val="24"/>
        </w:rPr>
        <w:t xml:space="preserve">осложнениях анестезии.  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62375B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 ЛО-________________от ______________ г., по адресу: г.__________________________________________ (далее - Клиника).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проведение мне вышеуказанных медицинских вмешательств я уполномочиваю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подлежат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6368" w:rsidRDefault="009563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6368" w:rsidRDefault="00D25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Описание, действие,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ву</w:t>
      </w:r>
    </w:p>
    <w:p w:rsidR="00956368" w:rsidRDefault="00956368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56368" w:rsidRDefault="00D2569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Блефаропластика - это хирургическая операция, которая позволяет удалить избытки кожи и жировой ткани в области верхних и нижних век. Процедура проводится только совершеннолетним лицам.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Длительность операции от 30 до 90 минут. Срок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пребывания в стационаре от 4 часов до 1,5 суток.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Подготовка к процедуре:</w:t>
      </w:r>
    </w:p>
    <w:p w:rsidR="00956368" w:rsidRDefault="00D2569E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Консультация пластического хирурга, на которой обсуждаются показания и противопоказания к блефаропластике, дата операции, план подготовки к операции, стоимость операции.</w:t>
      </w:r>
    </w:p>
    <w:p w:rsidR="00956368" w:rsidRDefault="00D2569E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Сдача медицин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ских анализов, проведение необходимых обследований, которые занимают от 1-ой до 2-х недель.</w:t>
      </w:r>
    </w:p>
    <w:p w:rsidR="00956368" w:rsidRDefault="00D2569E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всех рекомендаций пластического хирурга по подготовке к блефаропластике.</w:t>
      </w:r>
    </w:p>
    <w:p w:rsidR="00956368" w:rsidRDefault="00D2569E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Блефаропластика может выполняться под местной анестезией или под общей анестезие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Показания к процедуре - подозрения на наличие отклонений: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возрастные изменения вокруг глаз: морщины и «гусиные лапки»; мешки и тёмные круги под глазами; избытки кожи верхних и нижних век.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медицинской процедуры: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хирургический.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Рекомендуемое количе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ство процедур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одной процедуры.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устранение морщин и мешков под глазами.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нет.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проинформирован(а)</w:t>
      </w:r>
      <w:r>
        <w:rPr>
          <w:rFonts w:ascii="Times New Roman" w:hAnsi="Times New Roman" w:cs="Times New Roman"/>
          <w:sz w:val="24"/>
          <w:szCs w:val="24"/>
        </w:rPr>
        <w:t xml:space="preserve"> врачом, что данная медицинская услуга НЕ </w:t>
      </w:r>
      <w:r>
        <w:rPr>
          <w:rFonts w:ascii="Times New Roman" w:hAnsi="Times New Roman" w:cs="Times New Roman"/>
          <w:sz w:val="24"/>
          <w:szCs w:val="24"/>
          <w:u w:val="single"/>
        </w:rPr>
        <w:t>доступна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обязательного медицинского страхования. 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проведению медицинского вмешательства являются нижеперечисленные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состояния пациента, и я обязуюсь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предоставить максимально точные данные, которые мне известны: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легочная, сердечная недостаточность;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хронические заболевания внутренних органов в стадии декомпенсации/обострения;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острые заболевания;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сахарный диабет в стадии декомпенсация;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онкологические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наличие гемотрансмиссивных инфекций;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беременность, период лактации;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психические заболевания;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беременности в ближайшие 12 месяцев;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повышенное внутриглазное давление;</w:t>
      </w:r>
    </w:p>
    <w:p w:rsidR="00956368" w:rsidRDefault="00D2569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синдром «сухого глаза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выбранной врачом методики проведения вмешательства.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перечисленные, а также не упомянутые здесь возможные противопоказания могут повлечь осложнения и привести к дополнительным хирургическим, лечебным, диагностическим  процедурам, что может п</w:t>
      </w:r>
      <w:r>
        <w:rPr>
          <w:rFonts w:ascii="Times New Roman" w:hAnsi="Times New Roman" w:cs="Times New Roman"/>
          <w:sz w:val="24"/>
          <w:szCs w:val="24"/>
        </w:rPr>
        <w:t>отребовать денежных и временных затрат, возможна временная нетрудоспособность, и врач/клиника не несет ответственности в случае возникновения осложнений, если я не сообщил(а) или не знал(а) о противопоказаниях, но дал(а) свое согласие на проведение мне/мое</w:t>
      </w:r>
      <w:r>
        <w:rPr>
          <w:rFonts w:ascii="Times New Roman" w:hAnsi="Times New Roman" w:cs="Times New Roman"/>
          <w:sz w:val="24"/>
          <w:szCs w:val="24"/>
        </w:rPr>
        <w:t>му подопечному данного медицинского вмешательства.</w:t>
      </w:r>
    </w:p>
    <w:p w:rsidR="00956368" w:rsidRDefault="009563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6368" w:rsidRDefault="00D256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956368" w:rsidRDefault="009563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в доступной форме разъяснено, и я понимаю, что существует возможность побочных эффектов или серьезных осложнений. 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приведенным ниже перечнем побочн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эффектов, длительность которых зависит от индивидуальной реакции организма. 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процедуры могут возникнуть некоторые осложнения: отеки и синяки (держатся в течение нескольких дней).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ощущение сухости и тяжести в глазах, резь при взгляде на яр</w:t>
      </w:r>
      <w:r>
        <w:rPr>
          <w:rFonts w:ascii="Times New Roman" w:hAnsi="Times New Roman" w:cs="Times New Roman"/>
          <w:sz w:val="24"/>
          <w:szCs w:val="24"/>
        </w:rPr>
        <w:t>кий свет, временное ухудшение зрения. Данные симптомы исчезают в течение недели.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восстановительный период после пластики век проходит быстро и безболезненно. Составляет он не более двух недель, но требует обязательного соблюдения рекомендаций. Оконча</w:t>
      </w:r>
      <w:r>
        <w:rPr>
          <w:rFonts w:ascii="Times New Roman" w:hAnsi="Times New Roman" w:cs="Times New Roman"/>
          <w:sz w:val="24"/>
          <w:szCs w:val="24"/>
        </w:rPr>
        <w:t>тельный результат операции виден через три недели.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названные симптомы проходят самостоятельно в течение дня / нескольких дней. Вероятность серьезных осложнений стремится к нулю. Низкие риски обеспечиваются профессионализмом сотрудников и соблю</w:t>
      </w:r>
      <w:r>
        <w:rPr>
          <w:rFonts w:ascii="Times New Roman" w:hAnsi="Times New Roman" w:cs="Times New Roman"/>
          <w:sz w:val="24"/>
          <w:szCs w:val="24"/>
        </w:rPr>
        <w:t>дением правил асептики и антисептики.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проявление осложнений или дискомфорта/аллергических реакций, я обязуюсь сообщить об этом лечащему врачу в кратчайшие сроки. </w:t>
      </w:r>
    </w:p>
    <w:p w:rsidR="00956368" w:rsidRDefault="009563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6368" w:rsidRDefault="0095636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6368" w:rsidRDefault="00D2569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Медицинские ограничения и рекомендации.</w:t>
      </w:r>
    </w:p>
    <w:p w:rsidR="00956368" w:rsidRDefault="0095636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осознаю, что тщательное соблюдение </w:t>
      </w:r>
      <w:r>
        <w:rPr>
          <w:rFonts w:ascii="Times New Roman" w:hAnsi="Times New Roman" w:cs="Times New Roman"/>
          <w:sz w:val="24"/>
          <w:szCs w:val="24"/>
        </w:rPr>
        <w:t>всех общих рекомендаций поможет снизить риски осложнений.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предупрежден(а) лечащим Врачом о строгом соблюдении режима во время проведения процедуры и после нее: </w:t>
      </w:r>
    </w:p>
    <w:p w:rsidR="00956368" w:rsidRDefault="00D2569E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Приступить к работе рекомендуется через 14 дней после операции.</w:t>
      </w:r>
    </w:p>
    <w:p w:rsidR="00956368" w:rsidRDefault="00D2569E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Управлять автомобилем можно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ерез 7 дней после операции.</w:t>
      </w:r>
    </w:p>
    <w:p w:rsidR="00956368" w:rsidRDefault="00D2569E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активности допускаются не раньше, чем через 2 недели после операции.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протоколом процедуры.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при несоблюдении мною лечебны</w:t>
      </w:r>
      <w:r>
        <w:rPr>
          <w:rFonts w:ascii="Times New Roman" w:hAnsi="Times New Roman" w:cs="Times New Roman"/>
          <w:sz w:val="24"/>
          <w:szCs w:val="24"/>
        </w:rPr>
        <w:t>х предписаний или правил внутреннего распорядка Клиники лечащий врач вправе отказаться от дальнейшего моего/представляемого лица  лечения.</w:t>
      </w:r>
    </w:p>
    <w:p w:rsidR="00956368" w:rsidRDefault="00D256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956368" w:rsidRDefault="009563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6368" w:rsidRDefault="00D256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Я имел(а) возможность задавать вопросы и на все получил(а) исчерпывающие ответы Лечащ</w:t>
      </w:r>
      <w:r>
        <w:rPr>
          <w:rFonts w:ascii="Times New Roman" w:hAnsi="Times New Roman" w:cs="Times New Roman"/>
          <w:sz w:val="24"/>
          <w:szCs w:val="24"/>
        </w:rPr>
        <w:t xml:space="preserve">его врача. 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здоро</w:t>
      </w:r>
      <w:r>
        <w:rPr>
          <w:rFonts w:ascii="Times New Roman" w:hAnsi="Times New Roman" w:cs="Times New Roman"/>
          <w:sz w:val="24"/>
          <w:szCs w:val="24"/>
        </w:rPr>
        <w:t xml:space="preserve">вья лица, законным представителем которого я являюсь (ненужное зачеркнуть), </w:t>
      </w:r>
    </w:p>
    <w:p w:rsidR="00956368" w:rsidRDefault="009563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68" w:rsidRDefault="00D2569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956368" w:rsidRDefault="009563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6368" w:rsidRDefault="00D2569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гражданина)</w:t>
      </w:r>
    </w:p>
    <w:p w:rsidR="00956368" w:rsidRDefault="00D2569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врачу опубликовать информацию о лечении меня/моего подопечного в на</w:t>
      </w:r>
      <w:r>
        <w:rPr>
          <w:rFonts w:ascii="Times New Roman" w:hAnsi="Times New Roman" w:cs="Times New Roman"/>
          <w:sz w:val="24"/>
          <w:szCs w:val="24"/>
        </w:rPr>
        <w:t>учных и образовательных целях, в сопровождении иллюстраций и описательных текстов, при условии сохранения врачебной тайны и персональных данных.</w:t>
      </w:r>
    </w:p>
    <w:p w:rsidR="00956368" w:rsidRDefault="00D256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внимательно ознакомился(лась) с данным документом и понимаю, что он является юридическим и влечет за собой вс</w:t>
      </w:r>
      <w:r>
        <w:rPr>
          <w:rFonts w:ascii="Times New Roman" w:hAnsi="Times New Roman" w:cs="Times New Roman"/>
          <w:sz w:val="24"/>
          <w:szCs w:val="24"/>
        </w:rPr>
        <w:t xml:space="preserve">е правовые последствия. При подписании данного согласия на меня не оказывалось никакого внешнего давления. </w:t>
      </w:r>
    </w:p>
    <w:p w:rsidR="00956368" w:rsidRDefault="00D256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прочитал(а) данное согласие, понимаю его смысл, принимаю данные факты и настоящим уполномочиваю провести мне медицинскую манипуляцию. Настоящим п</w:t>
      </w:r>
      <w:r>
        <w:rPr>
          <w:rFonts w:ascii="Times New Roman" w:hAnsi="Times New Roman" w:cs="Times New Roman"/>
          <w:sz w:val="24"/>
          <w:szCs w:val="24"/>
        </w:rPr>
        <w:t xml:space="preserve">одтверждаю, что данное информированное согласие мною подписано в присутствии лечащего врача. </w:t>
      </w:r>
    </w:p>
    <w:p w:rsidR="00956368" w:rsidRDefault="00D256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</w:t>
      </w:r>
      <w:r>
        <w:rPr>
          <w:rFonts w:ascii="Times New Roman" w:hAnsi="Times New Roman" w:cs="Times New Roman"/>
          <w:sz w:val="20"/>
          <w:szCs w:val="20"/>
        </w:rPr>
        <w:t>ителя гражданина)</w:t>
      </w:r>
    </w:p>
    <w:p w:rsidR="00956368" w:rsidRDefault="00D2569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</w:t>
      </w:r>
      <w:r w:rsidR="0062375B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добровольное согласие на указанное в нём медицинское вмешательство, а также расписался в настоящем документе в моём присутствии:</w:t>
      </w:r>
    </w:p>
    <w:p w:rsidR="00956368" w:rsidRDefault="00D2569E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</w:t>
      </w:r>
    </w:p>
    <w:p w:rsidR="00956368" w:rsidRDefault="00D2569E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(должность, ФИО врача)</w:t>
      </w:r>
    </w:p>
    <w:p w:rsidR="00956368" w:rsidRDefault="00D2569E">
      <w:pPr>
        <w:spacing w:after="0"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____________________________________________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__________________________________</w:t>
      </w:r>
    </w:p>
    <w:p w:rsidR="00956368" w:rsidRDefault="00D2569E">
      <w:pPr>
        <w:spacing w:after="0"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                                                                                                                                    (дат</w:t>
      </w:r>
      <w:r>
        <w:rPr>
          <w:rFonts w:ascii="Times New Roman" w:hAnsi="Times New Roman"/>
          <w:i/>
          <w:sz w:val="18"/>
          <w:szCs w:val="18"/>
        </w:rPr>
        <w:t xml:space="preserve">а)   </w:t>
      </w:r>
    </w:p>
    <w:p w:rsidR="00956368" w:rsidRDefault="00956368">
      <w:pPr>
        <w:jc w:val="both"/>
        <w:rPr>
          <w:rFonts w:ascii="Times New Roman" w:hAnsi="Times New Roman"/>
        </w:rPr>
      </w:pPr>
    </w:p>
    <w:p w:rsidR="00956368" w:rsidRDefault="0095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368" w:rsidSect="00956368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9E" w:rsidRDefault="00D2569E">
      <w:pPr>
        <w:spacing w:after="0" w:line="240" w:lineRule="auto"/>
      </w:pPr>
      <w:r>
        <w:separator/>
      </w:r>
    </w:p>
  </w:endnote>
  <w:endnote w:type="continuationSeparator" w:id="1">
    <w:p w:rsidR="00D2569E" w:rsidRDefault="00D2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68" w:rsidRDefault="00D2569E">
    <w:pPr>
      <w:pStyle w:val="Foo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                                                                 </w:t>
    </w:r>
  </w:p>
  <w:p w:rsidR="00956368" w:rsidRDefault="00956368">
    <w:pPr>
      <w:pStyle w:val="Footer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9E" w:rsidRDefault="00D2569E">
      <w:pPr>
        <w:spacing w:after="0" w:line="240" w:lineRule="auto"/>
      </w:pPr>
      <w:r>
        <w:separator/>
      </w:r>
    </w:p>
  </w:footnote>
  <w:footnote w:type="continuationSeparator" w:id="1">
    <w:p w:rsidR="00D2569E" w:rsidRDefault="00D2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68" w:rsidRDefault="00956368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AA8"/>
    <w:multiLevelType w:val="hybridMultilevel"/>
    <w:tmpl w:val="F5463936"/>
    <w:lvl w:ilvl="0" w:tplc="30FA393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48E5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C06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ACB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3EE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92E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0C8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38A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75EC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F76295"/>
    <w:multiLevelType w:val="hybridMultilevel"/>
    <w:tmpl w:val="6B089150"/>
    <w:lvl w:ilvl="0" w:tplc="4CDC2C1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80C5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0C0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0AC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F87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5DA4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E00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9A8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9C8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666234"/>
    <w:multiLevelType w:val="hybridMultilevel"/>
    <w:tmpl w:val="6B68E2F2"/>
    <w:lvl w:ilvl="0" w:tplc="222E820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668F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08C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2C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B88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469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DCB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EA5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B44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D97C45"/>
    <w:multiLevelType w:val="hybridMultilevel"/>
    <w:tmpl w:val="825C96B0"/>
    <w:lvl w:ilvl="0" w:tplc="61184F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C802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961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F00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E40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6723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ACD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EA0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C2C4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1941A62"/>
    <w:multiLevelType w:val="hybridMultilevel"/>
    <w:tmpl w:val="8ADA6718"/>
    <w:lvl w:ilvl="0" w:tplc="8904D52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EC88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7069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6AB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727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CAB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00E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660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9E9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70303B8"/>
    <w:multiLevelType w:val="hybridMultilevel"/>
    <w:tmpl w:val="A80C7E4C"/>
    <w:lvl w:ilvl="0" w:tplc="B442E7D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3F68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222C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CA3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D25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D49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0B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C82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16F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94D2852"/>
    <w:multiLevelType w:val="hybridMultilevel"/>
    <w:tmpl w:val="2C5E8FD4"/>
    <w:lvl w:ilvl="0" w:tplc="234C7E8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F226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322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A6B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129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9AA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3CD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09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3AB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C4F04A6"/>
    <w:multiLevelType w:val="hybridMultilevel"/>
    <w:tmpl w:val="0D409258"/>
    <w:lvl w:ilvl="0" w:tplc="C39A9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C03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D7E5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901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209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E88A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FEC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A8C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4045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E7B6EEA"/>
    <w:multiLevelType w:val="hybridMultilevel"/>
    <w:tmpl w:val="8CCCE026"/>
    <w:lvl w:ilvl="0" w:tplc="D450B34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F425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18E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585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60A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95A6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282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CCC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428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EB7713E"/>
    <w:multiLevelType w:val="hybridMultilevel"/>
    <w:tmpl w:val="67EAFA9C"/>
    <w:lvl w:ilvl="0" w:tplc="FA5C4C5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C422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2AA2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CAE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F2E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5C0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24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C42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90B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FFB7993"/>
    <w:multiLevelType w:val="hybridMultilevel"/>
    <w:tmpl w:val="8BFA7B74"/>
    <w:lvl w:ilvl="0" w:tplc="7A6AD096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9AB0F4E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2D22D9D6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A0AEC59E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E6E0C146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2FC4F036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E63AC7B6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1CE8768C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62CCA852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1">
    <w:nsid w:val="33BF65B4"/>
    <w:multiLevelType w:val="hybridMultilevel"/>
    <w:tmpl w:val="D4A07C38"/>
    <w:lvl w:ilvl="0" w:tplc="D270B820">
      <w:start w:val="1"/>
      <w:numFmt w:val="decimal"/>
      <w:lvlText w:val="%1."/>
      <w:lvlJc w:val="left"/>
      <w:pPr>
        <w:ind w:left="720" w:hanging="360"/>
      </w:pPr>
    </w:lvl>
    <w:lvl w:ilvl="1" w:tplc="28A468F4" w:tentative="1">
      <w:start w:val="1"/>
      <w:numFmt w:val="lowerLetter"/>
      <w:lvlText w:val="%2."/>
      <w:lvlJc w:val="left"/>
      <w:pPr>
        <w:ind w:left="1440" w:hanging="360"/>
      </w:pPr>
    </w:lvl>
    <w:lvl w:ilvl="2" w:tplc="B9BE465A" w:tentative="1">
      <w:start w:val="1"/>
      <w:numFmt w:val="lowerRoman"/>
      <w:lvlText w:val="%3."/>
      <w:lvlJc w:val="right"/>
      <w:pPr>
        <w:ind w:left="2160" w:hanging="360"/>
      </w:pPr>
    </w:lvl>
    <w:lvl w:ilvl="3" w:tplc="6F6C075A" w:tentative="1">
      <w:start w:val="1"/>
      <w:numFmt w:val="decimal"/>
      <w:lvlText w:val="%4."/>
      <w:lvlJc w:val="left"/>
      <w:pPr>
        <w:ind w:left="2880" w:hanging="360"/>
      </w:pPr>
    </w:lvl>
    <w:lvl w:ilvl="4" w:tplc="711471BE" w:tentative="1">
      <w:start w:val="1"/>
      <w:numFmt w:val="lowerLetter"/>
      <w:lvlText w:val="%5."/>
      <w:lvlJc w:val="left"/>
      <w:pPr>
        <w:ind w:left="3600" w:hanging="360"/>
      </w:pPr>
    </w:lvl>
    <w:lvl w:ilvl="5" w:tplc="119287A8" w:tentative="1">
      <w:start w:val="1"/>
      <w:numFmt w:val="lowerRoman"/>
      <w:lvlText w:val="%6."/>
      <w:lvlJc w:val="right"/>
      <w:pPr>
        <w:ind w:left="4320" w:hanging="360"/>
      </w:pPr>
    </w:lvl>
    <w:lvl w:ilvl="6" w:tplc="9EB622EE" w:tentative="1">
      <w:start w:val="1"/>
      <w:numFmt w:val="decimal"/>
      <w:lvlText w:val="%7."/>
      <w:lvlJc w:val="left"/>
      <w:pPr>
        <w:ind w:left="5040" w:hanging="360"/>
      </w:pPr>
    </w:lvl>
    <w:lvl w:ilvl="7" w:tplc="5AA6F630" w:tentative="1">
      <w:start w:val="1"/>
      <w:numFmt w:val="lowerLetter"/>
      <w:lvlText w:val="%8."/>
      <w:lvlJc w:val="left"/>
      <w:pPr>
        <w:ind w:left="5760" w:hanging="360"/>
      </w:pPr>
    </w:lvl>
    <w:lvl w:ilvl="8" w:tplc="1F50809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88A3A98"/>
    <w:multiLevelType w:val="hybridMultilevel"/>
    <w:tmpl w:val="51768DA6"/>
    <w:lvl w:ilvl="0" w:tplc="BB0C4C9C">
      <w:start w:val="1"/>
      <w:numFmt w:val="decimal"/>
      <w:lvlText w:val="%1."/>
      <w:lvlJc w:val="left"/>
      <w:pPr>
        <w:ind w:left="720" w:hanging="360"/>
      </w:pPr>
    </w:lvl>
    <w:lvl w:ilvl="1" w:tplc="70107F72" w:tentative="1">
      <w:start w:val="1"/>
      <w:numFmt w:val="lowerLetter"/>
      <w:lvlText w:val="%2."/>
      <w:lvlJc w:val="left"/>
      <w:pPr>
        <w:ind w:left="1440" w:hanging="360"/>
      </w:pPr>
    </w:lvl>
    <w:lvl w:ilvl="2" w:tplc="A99C47FA" w:tentative="1">
      <w:start w:val="1"/>
      <w:numFmt w:val="lowerRoman"/>
      <w:lvlText w:val="%3."/>
      <w:lvlJc w:val="right"/>
      <w:pPr>
        <w:ind w:left="2160" w:hanging="360"/>
      </w:pPr>
    </w:lvl>
    <w:lvl w:ilvl="3" w:tplc="C254C976" w:tentative="1">
      <w:start w:val="1"/>
      <w:numFmt w:val="decimal"/>
      <w:lvlText w:val="%4."/>
      <w:lvlJc w:val="left"/>
      <w:pPr>
        <w:ind w:left="2880" w:hanging="360"/>
      </w:pPr>
    </w:lvl>
    <w:lvl w:ilvl="4" w:tplc="601C8A4C" w:tentative="1">
      <w:start w:val="1"/>
      <w:numFmt w:val="lowerLetter"/>
      <w:lvlText w:val="%5."/>
      <w:lvlJc w:val="left"/>
      <w:pPr>
        <w:ind w:left="3600" w:hanging="360"/>
      </w:pPr>
    </w:lvl>
    <w:lvl w:ilvl="5" w:tplc="EBC22F68" w:tentative="1">
      <w:start w:val="1"/>
      <w:numFmt w:val="lowerRoman"/>
      <w:lvlText w:val="%6."/>
      <w:lvlJc w:val="right"/>
      <w:pPr>
        <w:ind w:left="4320" w:hanging="360"/>
      </w:pPr>
    </w:lvl>
    <w:lvl w:ilvl="6" w:tplc="00586C40" w:tentative="1">
      <w:start w:val="1"/>
      <w:numFmt w:val="decimal"/>
      <w:lvlText w:val="%7."/>
      <w:lvlJc w:val="left"/>
      <w:pPr>
        <w:ind w:left="5040" w:hanging="360"/>
      </w:pPr>
    </w:lvl>
    <w:lvl w:ilvl="7" w:tplc="32763938" w:tentative="1">
      <w:start w:val="1"/>
      <w:numFmt w:val="lowerLetter"/>
      <w:lvlText w:val="%8."/>
      <w:lvlJc w:val="left"/>
      <w:pPr>
        <w:ind w:left="5760" w:hanging="360"/>
      </w:pPr>
    </w:lvl>
    <w:lvl w:ilvl="8" w:tplc="8B60616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3CDB5B4A"/>
    <w:multiLevelType w:val="hybridMultilevel"/>
    <w:tmpl w:val="E7D45406"/>
    <w:lvl w:ilvl="0" w:tplc="040EDB7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76AA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7606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5AE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26D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B4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507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E43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169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07748A7"/>
    <w:multiLevelType w:val="hybridMultilevel"/>
    <w:tmpl w:val="D7462312"/>
    <w:lvl w:ilvl="0" w:tplc="EDCAE99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D7EA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EE2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86A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423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0A2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B0D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20C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926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09B0882"/>
    <w:multiLevelType w:val="multilevel"/>
    <w:tmpl w:val="1054CF6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537CF1"/>
    <w:multiLevelType w:val="hybridMultilevel"/>
    <w:tmpl w:val="E9E48C8C"/>
    <w:lvl w:ilvl="0" w:tplc="534ACCA4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559461B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48B0DC4E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18E6AA76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E56032F0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8752B3F8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DBC250F6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72A6B3A6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69EE62A0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7">
    <w:nsid w:val="585D3FDC"/>
    <w:multiLevelType w:val="hybridMultilevel"/>
    <w:tmpl w:val="255ECC60"/>
    <w:lvl w:ilvl="0" w:tplc="37EEEFE4">
      <w:start w:val="1"/>
      <w:numFmt w:val="decimal"/>
      <w:lvlText w:val="%1."/>
      <w:lvlJc w:val="left"/>
      <w:pPr>
        <w:ind w:left="720" w:hanging="360"/>
      </w:pPr>
    </w:lvl>
    <w:lvl w:ilvl="1" w:tplc="95823272" w:tentative="1">
      <w:start w:val="1"/>
      <w:numFmt w:val="lowerLetter"/>
      <w:lvlText w:val="%2."/>
      <w:lvlJc w:val="left"/>
      <w:pPr>
        <w:ind w:left="1440" w:hanging="360"/>
      </w:pPr>
    </w:lvl>
    <w:lvl w:ilvl="2" w:tplc="B08A1692" w:tentative="1">
      <w:start w:val="1"/>
      <w:numFmt w:val="lowerRoman"/>
      <w:lvlText w:val="%3."/>
      <w:lvlJc w:val="right"/>
      <w:pPr>
        <w:ind w:left="2160" w:hanging="360"/>
      </w:pPr>
    </w:lvl>
    <w:lvl w:ilvl="3" w:tplc="30104BA8" w:tentative="1">
      <w:start w:val="1"/>
      <w:numFmt w:val="decimal"/>
      <w:lvlText w:val="%4."/>
      <w:lvlJc w:val="left"/>
      <w:pPr>
        <w:ind w:left="2880" w:hanging="360"/>
      </w:pPr>
    </w:lvl>
    <w:lvl w:ilvl="4" w:tplc="03E0DFE0" w:tentative="1">
      <w:start w:val="1"/>
      <w:numFmt w:val="lowerLetter"/>
      <w:lvlText w:val="%5."/>
      <w:lvlJc w:val="left"/>
      <w:pPr>
        <w:ind w:left="3600" w:hanging="360"/>
      </w:pPr>
    </w:lvl>
    <w:lvl w:ilvl="5" w:tplc="2C9808DA" w:tentative="1">
      <w:start w:val="1"/>
      <w:numFmt w:val="lowerRoman"/>
      <w:lvlText w:val="%6."/>
      <w:lvlJc w:val="right"/>
      <w:pPr>
        <w:ind w:left="4320" w:hanging="360"/>
      </w:pPr>
    </w:lvl>
    <w:lvl w:ilvl="6" w:tplc="1270BDA0" w:tentative="1">
      <w:start w:val="1"/>
      <w:numFmt w:val="decimal"/>
      <w:lvlText w:val="%7."/>
      <w:lvlJc w:val="left"/>
      <w:pPr>
        <w:ind w:left="5040" w:hanging="360"/>
      </w:pPr>
    </w:lvl>
    <w:lvl w:ilvl="7" w:tplc="3B82332C" w:tentative="1">
      <w:start w:val="1"/>
      <w:numFmt w:val="lowerLetter"/>
      <w:lvlText w:val="%8."/>
      <w:lvlJc w:val="left"/>
      <w:pPr>
        <w:ind w:left="5760" w:hanging="360"/>
      </w:pPr>
    </w:lvl>
    <w:lvl w:ilvl="8" w:tplc="7EBA2E2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5D3A4924"/>
    <w:multiLevelType w:val="hybridMultilevel"/>
    <w:tmpl w:val="6D6638FE"/>
    <w:lvl w:ilvl="0" w:tplc="B1101F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42C6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3C9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62C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303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D0B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127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323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3E5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77C4324"/>
    <w:multiLevelType w:val="hybridMultilevel"/>
    <w:tmpl w:val="F9B67682"/>
    <w:lvl w:ilvl="0" w:tplc="BB90128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C901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7622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7A2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9AD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AE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04E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822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669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AB57F72"/>
    <w:multiLevelType w:val="hybridMultilevel"/>
    <w:tmpl w:val="24123B5E"/>
    <w:lvl w:ilvl="0" w:tplc="D4E6FF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0802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DE40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58C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BAD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D05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1E9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103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FAA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B973FF6"/>
    <w:multiLevelType w:val="hybridMultilevel"/>
    <w:tmpl w:val="E19A65BA"/>
    <w:lvl w:ilvl="0" w:tplc="0A887C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0ED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4723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3C6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B48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6924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0A8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6CE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30EF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F49033D"/>
    <w:multiLevelType w:val="hybridMultilevel"/>
    <w:tmpl w:val="D63C3564"/>
    <w:lvl w:ilvl="0" w:tplc="9EF8375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84A6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714D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262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006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7964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1AA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CE5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341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1187032"/>
    <w:multiLevelType w:val="hybridMultilevel"/>
    <w:tmpl w:val="0BFC0798"/>
    <w:lvl w:ilvl="0" w:tplc="D63E8DB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27A37F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7C6819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D6EF0E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E88861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6D8DB2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BC0B22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F6262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D8E315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44416F"/>
    <w:multiLevelType w:val="hybridMultilevel"/>
    <w:tmpl w:val="01625584"/>
    <w:lvl w:ilvl="0" w:tplc="FDDA581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AE20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90F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062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BC9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36B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F0F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704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B64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97C62AF"/>
    <w:multiLevelType w:val="hybridMultilevel"/>
    <w:tmpl w:val="59269F64"/>
    <w:lvl w:ilvl="0" w:tplc="35B01B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B82B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B07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64C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9A4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D87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38F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5CF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7EA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DDC2E89"/>
    <w:multiLevelType w:val="hybridMultilevel"/>
    <w:tmpl w:val="0A7236F4"/>
    <w:lvl w:ilvl="0" w:tplc="B6FA4072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9E7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F60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6E6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B8D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E2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EE3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CC6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2269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F29256C"/>
    <w:multiLevelType w:val="hybridMultilevel"/>
    <w:tmpl w:val="9EDE5AF4"/>
    <w:lvl w:ilvl="0" w:tplc="D3421BD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57CA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363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EE6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867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F48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A0D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1C3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2C8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FF23757"/>
    <w:multiLevelType w:val="hybridMultilevel"/>
    <w:tmpl w:val="66CC176E"/>
    <w:lvl w:ilvl="0" w:tplc="571E99E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886B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BFA3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045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FA3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EC1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2CF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323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0CB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15"/>
    <w:lvlOverride w:ilvl="0">
      <w:lvl w:ilvl="0" w:tentative="1">
        <w:numFmt w:val="bullet"/>
        <w:lvlText w:val="·"/>
        <w:lvlJc w:val="left"/>
      </w:lvl>
    </w:lvlOverride>
  </w:num>
  <w:num w:numId="3">
    <w:abstractNumId w:val="16"/>
  </w:num>
  <w:num w:numId="4">
    <w:abstractNumId w:val="0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3"/>
  </w:num>
  <w:num w:numId="10">
    <w:abstractNumId w:val="22"/>
  </w:num>
  <w:num w:numId="11">
    <w:abstractNumId w:val="1"/>
  </w:num>
  <w:num w:numId="12">
    <w:abstractNumId w:val="18"/>
  </w:num>
  <w:num w:numId="13">
    <w:abstractNumId w:val="28"/>
  </w:num>
  <w:num w:numId="14">
    <w:abstractNumId w:val="26"/>
  </w:num>
  <w:num w:numId="15">
    <w:abstractNumId w:val="7"/>
  </w:num>
  <w:num w:numId="16">
    <w:abstractNumId w:val="21"/>
  </w:num>
  <w:num w:numId="17">
    <w:abstractNumId w:val="14"/>
  </w:num>
  <w:num w:numId="18">
    <w:abstractNumId w:val="4"/>
  </w:num>
  <w:num w:numId="19">
    <w:abstractNumId w:val="24"/>
  </w:num>
  <w:num w:numId="20">
    <w:abstractNumId w:val="20"/>
  </w:num>
  <w:num w:numId="21">
    <w:abstractNumId w:val="2"/>
  </w:num>
  <w:num w:numId="22">
    <w:abstractNumId w:val="11"/>
  </w:num>
  <w:num w:numId="23">
    <w:abstractNumId w:val="5"/>
  </w:num>
  <w:num w:numId="24">
    <w:abstractNumId w:val="25"/>
  </w:num>
  <w:num w:numId="25">
    <w:abstractNumId w:val="9"/>
  </w:num>
  <w:num w:numId="26">
    <w:abstractNumId w:val="27"/>
  </w:num>
  <w:num w:numId="27">
    <w:abstractNumId w:val="6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110F7"/>
    <w:rsid w:val="00125C10"/>
    <w:rsid w:val="0012672C"/>
    <w:rsid w:val="00135BD0"/>
    <w:rsid w:val="00144B55"/>
    <w:rsid w:val="0014562E"/>
    <w:rsid w:val="00152BD3"/>
    <w:rsid w:val="00180D4E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9420B"/>
    <w:rsid w:val="004F0019"/>
    <w:rsid w:val="00523324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2375B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30B30"/>
    <w:rsid w:val="00856C0F"/>
    <w:rsid w:val="00883A75"/>
    <w:rsid w:val="008A1E6E"/>
    <w:rsid w:val="008B4EB2"/>
    <w:rsid w:val="00952EB6"/>
    <w:rsid w:val="00956368"/>
    <w:rsid w:val="009F5B50"/>
    <w:rsid w:val="009F720D"/>
    <w:rsid w:val="00A006B5"/>
    <w:rsid w:val="00A02DEB"/>
    <w:rsid w:val="00A10CAC"/>
    <w:rsid w:val="00A14FF8"/>
    <w:rsid w:val="00A15E12"/>
    <w:rsid w:val="00A748C2"/>
    <w:rsid w:val="00A83083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C03ED5"/>
    <w:rsid w:val="00C04EC3"/>
    <w:rsid w:val="00C21344"/>
    <w:rsid w:val="00C21994"/>
    <w:rsid w:val="00CA7174"/>
    <w:rsid w:val="00CD00C0"/>
    <w:rsid w:val="00CF13A4"/>
    <w:rsid w:val="00D031CC"/>
    <w:rsid w:val="00D2569E"/>
    <w:rsid w:val="00D97786"/>
    <w:rsid w:val="00E415E6"/>
    <w:rsid w:val="00E750E2"/>
    <w:rsid w:val="00E862CD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97B95DA0-08AE-9BB3-21D8CEB8379D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5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95636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2"/>
    <w:uiPriority w:val="9"/>
    <w:semiHidden/>
    <w:unhideWhenUsed/>
    <w:qFormat/>
    <w:rsid w:val="0095636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3"/>
    <w:uiPriority w:val="9"/>
    <w:semiHidden/>
    <w:unhideWhenUsed/>
    <w:qFormat/>
    <w:rsid w:val="0095636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4"/>
    <w:uiPriority w:val="9"/>
    <w:semiHidden/>
    <w:unhideWhenUsed/>
    <w:qFormat/>
    <w:rsid w:val="0095636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5"/>
    <w:uiPriority w:val="9"/>
    <w:semiHidden/>
    <w:unhideWhenUsed/>
    <w:qFormat/>
    <w:rsid w:val="00956368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6"/>
    <w:uiPriority w:val="9"/>
    <w:semiHidden/>
    <w:unhideWhenUsed/>
    <w:qFormat/>
    <w:rsid w:val="0095636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7"/>
    <w:uiPriority w:val="9"/>
    <w:semiHidden/>
    <w:unhideWhenUsed/>
    <w:qFormat/>
    <w:rsid w:val="0095636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8"/>
    <w:uiPriority w:val="9"/>
    <w:semiHidden/>
    <w:unhideWhenUsed/>
    <w:qFormat/>
    <w:rsid w:val="00956368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9"/>
    <w:uiPriority w:val="9"/>
    <w:semiHidden/>
    <w:unhideWhenUsed/>
    <w:qFormat/>
    <w:rsid w:val="0095636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9563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9563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9563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95636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9563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9563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9563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9563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9563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9563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9563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956368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956368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956368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956368"/>
    <w:rPr>
      <w:sz w:val="20"/>
      <w:szCs w:val="20"/>
    </w:rPr>
  </w:style>
  <w:style w:type="character" w:customStyle="1" w:styleId="PlainTextChar">
    <w:name w:val="Plain Text Char"/>
    <w:uiPriority w:val="99"/>
    <w:rsid w:val="00956368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956368"/>
    <w:pPr>
      <w:spacing w:after="0" w:line="240" w:lineRule="auto"/>
    </w:pPr>
  </w:style>
  <w:style w:type="character" w:customStyle="1" w:styleId="1">
    <w:name w:val="Заголовок 1 Знак"/>
    <w:link w:val="Heading1"/>
    <w:uiPriority w:val="9"/>
    <w:rsid w:val="009563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sid w:val="009563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sid w:val="009563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link w:val="Heading4"/>
    <w:uiPriority w:val="9"/>
    <w:rsid w:val="0095636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link w:val="Heading5"/>
    <w:uiPriority w:val="9"/>
    <w:rsid w:val="009563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link w:val="Heading6"/>
    <w:uiPriority w:val="9"/>
    <w:rsid w:val="009563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link w:val="Heading7"/>
    <w:uiPriority w:val="9"/>
    <w:rsid w:val="009563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sid w:val="009563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sid w:val="009563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95636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9563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9563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563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956368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956368"/>
    <w:rPr>
      <w:i/>
      <w:iCs/>
    </w:rPr>
  </w:style>
  <w:style w:type="character" w:styleId="aa">
    <w:name w:val="Intense Emphasis"/>
    <w:uiPriority w:val="21"/>
    <w:qFormat/>
    <w:rsid w:val="00956368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956368"/>
    <w:rPr>
      <w:b/>
      <w:bCs/>
    </w:rPr>
  </w:style>
  <w:style w:type="paragraph" w:styleId="20">
    <w:name w:val="Quote"/>
    <w:link w:val="21"/>
    <w:uiPriority w:val="29"/>
    <w:qFormat/>
    <w:rsid w:val="00956368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956368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95636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956368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956368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956368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956368"/>
    <w:rPr>
      <w:b/>
      <w:bCs/>
      <w:smallCaps/>
      <w:spacing w:val="5"/>
    </w:rPr>
  </w:style>
  <w:style w:type="paragraph" w:customStyle="1" w:styleId="Footnotetext">
    <w:name w:val="Footnote text"/>
    <w:link w:val="af1"/>
    <w:uiPriority w:val="99"/>
    <w:semiHidden/>
    <w:unhideWhenUsed/>
    <w:rsid w:val="0095636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Footnotetext"/>
    <w:uiPriority w:val="99"/>
    <w:semiHidden/>
    <w:rsid w:val="00956368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956368"/>
    <w:rPr>
      <w:vertAlign w:val="superscript"/>
    </w:rPr>
  </w:style>
  <w:style w:type="paragraph" w:customStyle="1" w:styleId="Endnotetext">
    <w:name w:val="Endnote text"/>
    <w:link w:val="af2"/>
    <w:uiPriority w:val="99"/>
    <w:semiHidden/>
    <w:unhideWhenUsed/>
    <w:rsid w:val="0095636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Endnotetext"/>
    <w:uiPriority w:val="99"/>
    <w:semiHidden/>
    <w:rsid w:val="00956368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956368"/>
    <w:rPr>
      <w:vertAlign w:val="superscript"/>
    </w:rPr>
  </w:style>
  <w:style w:type="character" w:styleId="af3">
    <w:name w:val="Hyperlink"/>
    <w:uiPriority w:val="99"/>
    <w:unhideWhenUsed/>
    <w:rsid w:val="00956368"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rsid w:val="0095636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956368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956368"/>
  </w:style>
  <w:style w:type="character" w:customStyle="1" w:styleId="FooterChar">
    <w:name w:val="Footer Char"/>
    <w:uiPriority w:val="99"/>
    <w:rsid w:val="00956368"/>
  </w:style>
  <w:style w:type="paragraph" w:customStyle="1" w:styleId="Caption">
    <w:name w:val="Caption"/>
    <w:uiPriority w:val="35"/>
    <w:unhideWhenUsed/>
    <w:qFormat/>
    <w:rsid w:val="009563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6"/>
    <w:uiPriority w:val="99"/>
    <w:unhideWhenUsed/>
    <w:rsid w:val="00956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956368"/>
  </w:style>
  <w:style w:type="paragraph" w:customStyle="1" w:styleId="Footer">
    <w:name w:val="Footer"/>
    <w:basedOn w:val="a"/>
    <w:link w:val="af7"/>
    <w:uiPriority w:val="99"/>
    <w:unhideWhenUsed/>
    <w:rsid w:val="00956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956368"/>
  </w:style>
  <w:style w:type="paragraph" w:styleId="af8">
    <w:name w:val="List Paragraph"/>
    <w:basedOn w:val="a"/>
    <w:uiPriority w:val="34"/>
    <w:qFormat/>
    <w:rsid w:val="00956368"/>
    <w:pPr>
      <w:ind w:left="720"/>
      <w:contextualSpacing/>
    </w:pPr>
  </w:style>
  <w:style w:type="table" w:styleId="af9">
    <w:name w:val="Table Grid"/>
    <w:basedOn w:val="a1"/>
    <w:uiPriority w:val="39"/>
    <w:rsid w:val="0095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">
    <w:name w:val="Annotation reference"/>
    <w:basedOn w:val="a0"/>
    <w:uiPriority w:val="99"/>
    <w:semiHidden/>
    <w:unhideWhenUsed/>
    <w:rsid w:val="00956368"/>
    <w:rPr>
      <w:sz w:val="16"/>
      <w:szCs w:val="16"/>
    </w:rPr>
  </w:style>
  <w:style w:type="paragraph" w:customStyle="1" w:styleId="Annotationtext">
    <w:name w:val="Annotation text"/>
    <w:basedOn w:val="a"/>
    <w:link w:val="afa"/>
    <w:uiPriority w:val="99"/>
    <w:semiHidden/>
    <w:unhideWhenUsed/>
    <w:rsid w:val="0095636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nnotationtext"/>
    <w:uiPriority w:val="99"/>
    <w:semiHidden/>
    <w:rsid w:val="00956368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link w:val="afb"/>
    <w:uiPriority w:val="99"/>
    <w:semiHidden/>
    <w:unhideWhenUsed/>
    <w:rsid w:val="00956368"/>
    <w:rPr>
      <w:b/>
      <w:bCs/>
    </w:rPr>
  </w:style>
  <w:style w:type="character" w:customStyle="1" w:styleId="afb">
    <w:name w:val="Тема примечания Знак"/>
    <w:basedOn w:val="afa"/>
    <w:link w:val="Annotationsubject"/>
    <w:uiPriority w:val="99"/>
    <w:semiHidden/>
    <w:rsid w:val="00956368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95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95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2</cp:revision>
  <dcterms:created xsi:type="dcterms:W3CDTF">2025-07-06T17:33:00Z</dcterms:created>
  <dcterms:modified xsi:type="dcterms:W3CDTF">2025-07-06T17:34:00Z</dcterms:modified>
</cp:coreProperties>
</file>